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CC264" w14:textId="3009CFEF" w:rsidR="002825DD" w:rsidRPr="002825DD" w:rsidRDefault="003F7D22">
      <w:pPr>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sidR="00936360">
        <w:rPr>
          <w:bCs/>
          <w:sz w:val="24"/>
          <w:szCs w:val="24"/>
        </w:rPr>
        <w:t>Rotebro 2020-11-09</w:t>
      </w:r>
      <w:bookmarkStart w:id="0" w:name="_GoBack"/>
      <w:bookmarkEnd w:id="0"/>
    </w:p>
    <w:p w14:paraId="464643E0" w14:textId="0FD1793C" w:rsidR="0088146D" w:rsidRPr="0088146D" w:rsidRDefault="0088146D">
      <w:pPr>
        <w:rPr>
          <w:b/>
          <w:bCs/>
          <w:sz w:val="36"/>
          <w:szCs w:val="36"/>
        </w:rPr>
      </w:pPr>
      <w:r w:rsidRPr="003E2FD6">
        <w:rPr>
          <w:b/>
          <w:bCs/>
          <w:sz w:val="36"/>
          <w:szCs w:val="36"/>
        </w:rPr>
        <w:t>Til</w:t>
      </w:r>
      <w:r w:rsidR="00E10A36">
        <w:rPr>
          <w:b/>
          <w:bCs/>
          <w:sz w:val="36"/>
          <w:szCs w:val="36"/>
        </w:rPr>
        <w:t xml:space="preserve">l </w:t>
      </w:r>
      <w:r w:rsidR="003F7D22">
        <w:rPr>
          <w:b/>
          <w:bCs/>
          <w:sz w:val="36"/>
          <w:szCs w:val="36"/>
        </w:rPr>
        <w:t>styrelsen för Svenska Laika</w:t>
      </w:r>
      <w:r w:rsidR="00E10A36">
        <w:rPr>
          <w:b/>
          <w:bCs/>
          <w:sz w:val="36"/>
          <w:szCs w:val="36"/>
        </w:rPr>
        <w:t>klubben</w:t>
      </w:r>
    </w:p>
    <w:p w14:paraId="69BD3AE8" w14:textId="77777777" w:rsidR="0088146D" w:rsidRDefault="0088146D"/>
    <w:p w14:paraId="1B250CF2" w14:textId="579838F1" w:rsidR="000E4EF2" w:rsidRDefault="00173E42">
      <w:r>
        <w:t>Efter att K</w:t>
      </w:r>
      <w:r w:rsidR="00971ED0">
        <w:t>ennelfullmäktige</w:t>
      </w:r>
      <w:r>
        <w:t xml:space="preserve"> 2017 genomförts fann Centralstyrelsen </w:t>
      </w:r>
      <w:r w:rsidR="00971ED0">
        <w:t xml:space="preserve">(CS) </w:t>
      </w:r>
      <w:r>
        <w:t xml:space="preserve">att man ville rikta fokus på vissa särskilt viktiga områden. Ett av dessa områden var hur SKK/CS ska kunna underlätta för uppfödarna att göra rätt och vad SKK/CS kan göra för att antalet regelöverträdelser ska minska. </w:t>
      </w:r>
      <w:r w:rsidR="002825DD">
        <w:t>Uppfödar- och k</w:t>
      </w:r>
      <w:r w:rsidR="00971ED0">
        <w:t>ennelkonsulentkommittén (</w:t>
      </w:r>
      <w:r>
        <w:t>UKK</w:t>
      </w:r>
      <w:r w:rsidR="00971ED0">
        <w:t>)</w:t>
      </w:r>
      <w:r>
        <w:t xml:space="preserve"> fick i uppdrag att se över om vissa överträdelser är mer vanligt förekommande</w:t>
      </w:r>
      <w:r w:rsidR="000E4EF2">
        <w:t xml:space="preserve"> och om vissa raser förekommer mer frekvent än andra, liksom om det är vanligare bland uppfödare utan kennelnamn med överträdelser eller om det saknar betydelse. </w:t>
      </w:r>
    </w:p>
    <w:p w14:paraId="776E576F" w14:textId="05CD4B33" w:rsidR="00336A4B" w:rsidRDefault="0070560C">
      <w:r>
        <w:t>Efter</w:t>
      </w:r>
      <w:r w:rsidR="000E4EF2">
        <w:t xml:space="preserve"> att uppdraget tilldelades UKK har kommittén gjort ett gediget arbete med att ta fram statistik på rasnivå, dvs vilka överträdelser som sker och i vilken ras och om uppfödaren har kennelnamn eller ej. Jämförelsen har gjort</w:t>
      </w:r>
      <w:r w:rsidR="002825DD">
        <w:t>s</w:t>
      </w:r>
      <w:r w:rsidR="000E4EF2">
        <w:t xml:space="preserve"> i procent, dvs man jämför antalet kullar/valpar med det totala antalet registrerade valpar</w:t>
      </w:r>
      <w:r w:rsidR="0088146D">
        <w:t xml:space="preserve"> </w:t>
      </w:r>
      <w:r w:rsidR="0088146D" w:rsidRPr="003E2FD6">
        <w:t>för respektive ras</w:t>
      </w:r>
      <w:r w:rsidR="000E4EF2">
        <w:t>. Siffrorna avser 2018-2019.</w:t>
      </w:r>
      <w:r w:rsidR="00336A4B">
        <w:t xml:space="preserve"> Statistik togs fram dels för överträdelser av SKKs grundregler, dels för överträdelser av SKKs hälsoprogram.</w:t>
      </w:r>
    </w:p>
    <w:p w14:paraId="1AE6CBAE" w14:textId="4CBF0FCA" w:rsidR="006506FB" w:rsidRDefault="00336A4B">
      <w:r>
        <w:t>För ovanstående period</w:t>
      </w:r>
      <w:r w:rsidR="00B617F5">
        <w:t xml:space="preserve"> återfinns</w:t>
      </w:r>
      <w:r w:rsidR="003654B9">
        <w:t xml:space="preserve"> uppfödarna a</w:t>
      </w:r>
      <w:r w:rsidR="003F7D22">
        <w:t>v östsibirisk</w:t>
      </w:r>
      <w:r w:rsidR="00463306">
        <w:t xml:space="preserve"> laj</w:t>
      </w:r>
      <w:r w:rsidR="003F7D22">
        <w:t>ka på en icke hedrande elft</w:t>
      </w:r>
      <w:r w:rsidR="000A5A08">
        <w:t>e</w:t>
      </w:r>
      <w:r w:rsidR="000E4EF2">
        <w:t>plats</w:t>
      </w:r>
      <w:r w:rsidR="002B26FF">
        <w:t xml:space="preserve"> på listan </w:t>
      </w:r>
      <w:r w:rsidR="003654B9">
        <w:t>över över</w:t>
      </w:r>
      <w:r w:rsidR="002825DD">
        <w:t>trädelser av SKKs hälsoprogram!</w:t>
      </w:r>
      <w:r w:rsidR="003F7D22">
        <w:t xml:space="preserve"> Rasens andel av SKKs registreringar utgör 1 % men dess andel av överträdelser utgör 2 %.</w:t>
      </w:r>
    </w:p>
    <w:p w14:paraId="5F1D2E04" w14:textId="72050145" w:rsidR="000E4EF2" w:rsidRDefault="00B617F5">
      <w:r>
        <w:t>Vad gäl</w:t>
      </w:r>
      <w:r w:rsidR="003654B9">
        <w:t>ler bristen på röntgen</w:t>
      </w:r>
      <w:r w:rsidR="003F7D22">
        <w:t>resultat före parning har 7</w:t>
      </w:r>
      <w:r w:rsidR="003654B9">
        <w:t xml:space="preserve"> för</w:t>
      </w:r>
      <w:r w:rsidR="003F7D22">
        <w:t>seelser begåtts och bara en</w:t>
      </w:r>
      <w:r>
        <w:t xml:space="preserve"> av dessa uppfödare hade kennelnam varför bristande kunskap</w:t>
      </w:r>
      <w:r w:rsidR="002825DD">
        <w:t xml:space="preserve"> troligen</w:t>
      </w:r>
      <w:r>
        <w:t xml:space="preserve"> kan åberopas som skäl för överträdelserna. </w:t>
      </w:r>
    </w:p>
    <w:p w14:paraId="7D7B307B" w14:textId="35D539E1" w:rsidR="00336A4B" w:rsidRDefault="00336A4B">
      <w:r>
        <w:t xml:space="preserve">UKK vill på flera sätt nå dessa uppfödare och tanken är att olika tillvägagångssätt ska användas. Ett sätt som UKK ser skulle kunna fungera för att nå uppfödarna såväl som blivande uppfödare är om kommittén kunde få in en artikel i rasklubbens medlemstidning. Vi vill därför att ni publicerar den artikel UKK tagit fram och som bifogas detta brev. </w:t>
      </w:r>
      <w:r w:rsidR="002B26FF">
        <w:t>Artikeln kan med fördel publiceras även på hemsidan.</w:t>
      </w:r>
    </w:p>
    <w:p w14:paraId="5E4F0E16" w14:textId="7248DDEF" w:rsidR="0088146D" w:rsidRPr="003E2FD6" w:rsidRDefault="0088146D">
      <w:r w:rsidRPr="003E2FD6">
        <w:t xml:space="preserve">Se gärna över om ni </w:t>
      </w:r>
      <w:r w:rsidR="006506FB" w:rsidRPr="003E2FD6">
        <w:t>ytte</w:t>
      </w:r>
      <w:r w:rsidR="009624B4">
        <w:t>r</w:t>
      </w:r>
      <w:r w:rsidR="006506FB" w:rsidRPr="003E2FD6">
        <w:t xml:space="preserve">ligare </w:t>
      </w:r>
      <w:r w:rsidRPr="003E2FD6">
        <w:t xml:space="preserve">kan förbättra informationen om grundreglerna i er medlemstidning och på hemsidan! Kan ni informera </w:t>
      </w:r>
      <w:r w:rsidR="006506FB" w:rsidRPr="003E2FD6">
        <w:t>i andra digitala kanaler, FB etc</w:t>
      </w:r>
      <w:r w:rsidR="004D323C">
        <w:t>etera</w:t>
      </w:r>
      <w:r w:rsidRPr="003E2FD6">
        <w:t>?</w:t>
      </w:r>
    </w:p>
    <w:p w14:paraId="02D0F7C3" w14:textId="621E937A" w:rsidR="00A71F93" w:rsidRDefault="006506FB">
      <w:r>
        <w:t>Vänliga hälsningar</w:t>
      </w:r>
    </w:p>
    <w:p w14:paraId="4A0C918D" w14:textId="77777777" w:rsidR="00A71F93" w:rsidRDefault="00A71F93"/>
    <w:p w14:paraId="63602F4F" w14:textId="2030B5B2" w:rsidR="00A71F93" w:rsidRDefault="002825DD" w:rsidP="00A71F93">
      <w:pPr>
        <w:spacing w:after="0"/>
      </w:pPr>
      <w:r>
        <w:t>Uppfödar- och k</w:t>
      </w:r>
      <w:r w:rsidR="00A71F93">
        <w:t>ennelkonsulentkommittén</w:t>
      </w:r>
    </w:p>
    <w:p w14:paraId="018E544E" w14:textId="77777777" w:rsidR="00A71F93" w:rsidRDefault="00A71F93" w:rsidP="00A71F93">
      <w:pPr>
        <w:spacing w:after="0"/>
      </w:pPr>
      <w:r>
        <w:t>Agneta Lönn</w:t>
      </w:r>
    </w:p>
    <w:p w14:paraId="13355B50" w14:textId="77777777" w:rsidR="00A71F93" w:rsidRDefault="00A71F93" w:rsidP="00A71F93">
      <w:pPr>
        <w:spacing w:after="0"/>
      </w:pPr>
      <w:r>
        <w:t>Chefsjurist</w:t>
      </w:r>
    </w:p>
    <w:p w14:paraId="4A8776D2" w14:textId="68A9A851" w:rsidR="006506FB" w:rsidRDefault="00A71F93" w:rsidP="00A71F93">
      <w:pPr>
        <w:spacing w:after="0"/>
      </w:pPr>
      <w:r>
        <w:t>e.u.</w:t>
      </w:r>
      <w:r w:rsidR="006506FB">
        <w:br/>
      </w:r>
    </w:p>
    <w:sectPr w:rsidR="006506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42"/>
    <w:rsid w:val="000A5A08"/>
    <w:rsid w:val="000E4EF2"/>
    <w:rsid w:val="00106AF9"/>
    <w:rsid w:val="00173E42"/>
    <w:rsid w:val="002825DD"/>
    <w:rsid w:val="002950A4"/>
    <w:rsid w:val="002B26FF"/>
    <w:rsid w:val="003039BD"/>
    <w:rsid w:val="00336A4B"/>
    <w:rsid w:val="003654B9"/>
    <w:rsid w:val="003E2FD6"/>
    <w:rsid w:val="003F7D22"/>
    <w:rsid w:val="00463306"/>
    <w:rsid w:val="004D323C"/>
    <w:rsid w:val="006506FB"/>
    <w:rsid w:val="0070560C"/>
    <w:rsid w:val="0071093A"/>
    <w:rsid w:val="0088146D"/>
    <w:rsid w:val="00936360"/>
    <w:rsid w:val="009624B4"/>
    <w:rsid w:val="00971ED0"/>
    <w:rsid w:val="00A71F93"/>
    <w:rsid w:val="00A83E79"/>
    <w:rsid w:val="00B617F5"/>
    <w:rsid w:val="00E10A36"/>
    <w:rsid w:val="00FF2B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10D69"/>
  <w15:chartTrackingRefBased/>
  <w15:docId w15:val="{3025D67F-9B05-429A-A067-3BA0941D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1861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Svenska Kennelklubben</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Agneta Lönn</dc:creator>
  <cp:keywords/>
  <dc:description/>
  <cp:lastModifiedBy>Agneta Lönn</cp:lastModifiedBy>
  <cp:revision>2</cp:revision>
  <dcterms:created xsi:type="dcterms:W3CDTF">2020-11-09T13:24:00Z</dcterms:created>
  <dcterms:modified xsi:type="dcterms:W3CDTF">2020-11-09T13:24:00Z</dcterms:modified>
</cp:coreProperties>
</file>